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6BE42" w14:textId="77777777" w:rsidR="00F26DD5" w:rsidRPr="00657B1E" w:rsidRDefault="00F26DD5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</w:p>
    <w:p w14:paraId="6C4DDECA" w14:textId="18762955" w:rsidR="00ED0BBE" w:rsidRPr="00657B1E" w:rsidRDefault="00ED0BBE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657B1E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57B1E">
        <w:rPr>
          <w:rFonts w:cstheme="minorHAnsi"/>
          <w:b/>
          <w:color w:val="000000" w:themeColor="text1"/>
          <w:sz w:val="32"/>
          <w:szCs w:val="32"/>
        </w:rPr>
        <w:t>2</w:t>
      </w:r>
      <w:r w:rsidRPr="00657B1E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0E09B1" w:rsidRPr="00657B1E">
        <w:rPr>
          <w:rFonts w:cstheme="minorHAnsi"/>
          <w:b/>
          <w:color w:val="000000" w:themeColor="text1"/>
          <w:sz w:val="32"/>
          <w:szCs w:val="32"/>
        </w:rPr>
        <w:t xml:space="preserve"> – LOT</w:t>
      </w:r>
      <w:r w:rsidR="00657B1E">
        <w:rPr>
          <w:rFonts w:cstheme="minorHAnsi"/>
          <w:b/>
          <w:color w:val="000000" w:themeColor="text1"/>
          <w:sz w:val="32"/>
          <w:szCs w:val="32"/>
        </w:rPr>
        <w:t xml:space="preserve"> 4</w:t>
      </w:r>
    </w:p>
    <w:p w14:paraId="0268CC1F" w14:textId="074401C1" w:rsidR="00ED0BBE" w:rsidRPr="00657B1E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DB0A4D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8</w:t>
      </w:r>
      <w:r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 : Ordre de service pour l</w:t>
      </w:r>
      <w:r w:rsidR="004D0711"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a modification </w:t>
      </w:r>
      <w:r w:rsidR="004D0711" w:rsidRPr="00657B1E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br/>
        <w:t>d’une option tarifaire d’acheminement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405"/>
      </w:tblGrid>
      <w:tr w:rsidR="00186D64" w:rsidRPr="00657B1E" w14:paraId="13FBF141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778A6970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0A582F" w:rsidRPr="00657B1E" w14:paraId="4611FC3A" w14:textId="77777777" w:rsidTr="00056BA9">
        <w:tc>
          <w:tcPr>
            <w:tcW w:w="2835" w:type="dxa"/>
          </w:tcPr>
          <w:p w14:paraId="436313D1" w14:textId="77777777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4AFC2486" w14:textId="26E33CE3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2023a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0A582F" w:rsidRPr="00657B1E" w14:paraId="0113DF2B" w14:textId="77777777" w:rsidTr="00056BA9">
        <w:tc>
          <w:tcPr>
            <w:tcW w:w="2835" w:type="dxa"/>
          </w:tcPr>
          <w:p w14:paraId="3B0604DA" w14:textId="77777777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70F4F97B" w14:textId="7F702803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0A582F" w:rsidRPr="00657B1E" w14:paraId="0DEB55CD" w14:textId="77777777" w:rsidTr="00056BA9">
        <w:tc>
          <w:tcPr>
            <w:tcW w:w="2835" w:type="dxa"/>
          </w:tcPr>
          <w:p w14:paraId="72653548" w14:textId="72B29A3F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58" w:type="dxa"/>
            <w:gridSpan w:val="4"/>
          </w:tcPr>
          <w:p w14:paraId="2FBA01FF" w14:textId="247BA8C9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LOT n°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</w:t>
            </w: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 : Acheminement et fourniture de gaz naturel pour les points de livraison sur le périmètre du gestionnaire de réseau de distribution GRDF. </w:t>
            </w:r>
          </w:p>
        </w:tc>
      </w:tr>
      <w:tr w:rsidR="000A582F" w:rsidRPr="00657B1E" w14:paraId="6AA8AEE8" w14:textId="77777777" w:rsidTr="00056BA9">
        <w:tc>
          <w:tcPr>
            <w:tcW w:w="2835" w:type="dxa"/>
            <w:tcBorders>
              <w:top w:val="nil"/>
            </w:tcBorders>
          </w:tcPr>
          <w:p w14:paraId="18475BDD" w14:textId="77777777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049BDE38" w14:textId="20268736" w:rsidR="000A582F" w:rsidRPr="00657B1E" w:rsidRDefault="000A582F" w:rsidP="000A582F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  <w:proofErr w:type="spellEnd"/>
          </w:p>
        </w:tc>
      </w:tr>
      <w:tr w:rsidR="00186D64" w:rsidRPr="00657B1E" w14:paraId="29675084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644AECB2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657B1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657B1E" w:rsidRPr="00657B1E" w14:paraId="2C1B7057" w14:textId="77777777" w:rsidTr="00056BA9">
        <w:tc>
          <w:tcPr>
            <w:tcW w:w="2835" w:type="dxa"/>
          </w:tcPr>
          <w:p w14:paraId="2A73B693" w14:textId="6EA0BCBF" w:rsidR="00657B1E" w:rsidRPr="00657B1E" w:rsidRDefault="00657B1E" w:rsidP="00657B1E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4E103F"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658" w:type="dxa"/>
            <w:gridSpan w:val="4"/>
          </w:tcPr>
          <w:p w14:paraId="342FE2C5" w14:textId="2B680C86" w:rsidR="00657B1E" w:rsidRPr="00657B1E" w:rsidRDefault="00772E7E" w:rsidP="00657B1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186D64" w:rsidRPr="00657B1E" w14:paraId="1637E60A" w14:textId="77777777" w:rsidTr="00056BA9">
        <w:tc>
          <w:tcPr>
            <w:tcW w:w="2835" w:type="dxa"/>
          </w:tcPr>
          <w:p w14:paraId="7B88A859" w14:textId="77777777" w:rsidR="00186D64" w:rsidRPr="00657B1E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44AF5AB7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5AE4A17A" w14:textId="77777777" w:rsidTr="00056BA9">
        <w:trPr>
          <w:trHeight w:val="721"/>
        </w:trPr>
        <w:tc>
          <w:tcPr>
            <w:tcW w:w="2835" w:type="dxa"/>
          </w:tcPr>
          <w:p w14:paraId="7980D303" w14:textId="77777777" w:rsidR="00186D64" w:rsidRPr="00657B1E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5E2C21EF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5E1EB3CD" w14:textId="77777777" w:rsidR="00056BA9" w:rsidRPr="00657B1E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657B1E" w14:paraId="38D8E044" w14:textId="77777777" w:rsidTr="00056BA9">
        <w:trPr>
          <w:trHeight w:val="417"/>
        </w:trPr>
        <w:tc>
          <w:tcPr>
            <w:tcW w:w="2835" w:type="dxa"/>
          </w:tcPr>
          <w:p w14:paraId="1013B5A4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5F2C12C4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3B7F20DF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73205C3A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657B1E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657B1E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657B1E" w14:paraId="43CEF197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171CD1F9" w14:textId="77777777" w:rsidR="00186D64" w:rsidRPr="00657B1E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Nom et prénom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47AFF175" w14:textId="77777777" w:rsidR="00186D64" w:rsidRPr="00657B1E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657B1E" w14:paraId="1CAE0E7B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51710C2" w14:textId="77777777" w:rsidR="00AF4C24" w:rsidRPr="00657B1E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Téléphone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0EAD9B1" w14:textId="77777777" w:rsidR="00AF4C24" w:rsidRPr="00657B1E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657B1E" w14:paraId="55F2BCAD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C6E3A7B" w14:textId="77777777" w:rsidR="00AF4C24" w:rsidRPr="00657B1E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mail</w:t>
            </w:r>
            <w:r w:rsidR="003A145B" w:rsidRPr="00657B1E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0BC66A90" w14:textId="77777777" w:rsidR="00AF4C24" w:rsidRPr="00657B1E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657B1E" w14:paraId="2E02BB9C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5C3D12AF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657B1E" w14:paraId="2EB56063" w14:textId="77777777" w:rsidTr="00F26DD5">
        <w:tc>
          <w:tcPr>
            <w:tcW w:w="3261" w:type="dxa"/>
            <w:gridSpan w:val="2"/>
          </w:tcPr>
          <w:p w14:paraId="39E42910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Le nom du point de livraison :</w:t>
            </w:r>
            <w:r w:rsidRPr="00657B1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0108190B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4268E6EF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7F3F81F1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657B1E" w14:paraId="5C44AA9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4D70421B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66A4D322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47BE3099" w14:textId="77777777" w:rsidTr="00F26DD5">
        <w:tc>
          <w:tcPr>
            <w:tcW w:w="3261" w:type="dxa"/>
            <w:gridSpan w:val="2"/>
          </w:tcPr>
          <w:p w14:paraId="5150A078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1D28F7FC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657B1E" w14:paraId="1840F1DE" w14:textId="77777777" w:rsidTr="00F26DD5">
        <w:tc>
          <w:tcPr>
            <w:tcW w:w="3261" w:type="dxa"/>
            <w:gridSpan w:val="2"/>
          </w:tcPr>
          <w:p w14:paraId="665B444F" w14:textId="77777777" w:rsidR="00431BE1" w:rsidRPr="00657B1E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565865A9" w14:textId="77777777" w:rsidR="00431BE1" w:rsidRPr="00657B1E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657B1E" w14:paraId="589E87E5" w14:textId="77777777" w:rsidTr="004E1A41">
        <w:tc>
          <w:tcPr>
            <w:tcW w:w="6238" w:type="dxa"/>
            <w:gridSpan w:val="3"/>
          </w:tcPr>
          <w:p w14:paraId="0E8B9397" w14:textId="0BF13EB7" w:rsidR="00186D64" w:rsidRPr="00657B1E" w:rsidRDefault="004E1A41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657B1E">
              <w:rPr>
                <w:rFonts w:cstheme="minorHAnsi"/>
                <w:i/>
                <w:sz w:val="20"/>
                <w:szCs w:val="20"/>
              </w:rPr>
              <w:br/>
              <w:t>Pour GRDF : N° à 14 chiffres ou 6 caractères commençant par GI suivi de 6 chiffres (GIXXXXXX</w:t>
            </w:r>
          </w:p>
        </w:tc>
        <w:tc>
          <w:tcPr>
            <w:tcW w:w="3255" w:type="dxa"/>
            <w:gridSpan w:val="2"/>
          </w:tcPr>
          <w:p w14:paraId="1BA9B557" w14:textId="77777777" w:rsidR="00186D64" w:rsidRPr="00657B1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CA4F40" w:rsidRPr="00657B1E" w14:paraId="560E3C0A" w14:textId="77777777" w:rsidTr="00A531DC">
        <w:tc>
          <w:tcPr>
            <w:tcW w:w="9493" w:type="dxa"/>
            <w:gridSpan w:val="5"/>
            <w:shd w:val="clear" w:color="auto" w:fill="BFBFBF" w:themeFill="background1" w:themeFillShade="BF"/>
          </w:tcPr>
          <w:p w14:paraId="54D04C5C" w14:textId="77777777" w:rsidR="00CA4F40" w:rsidRPr="00657B1E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657B1E" w14:paraId="67E1E62E" w14:textId="77777777" w:rsidTr="00A531DC">
        <w:tc>
          <w:tcPr>
            <w:tcW w:w="9493" w:type="dxa"/>
            <w:gridSpan w:val="5"/>
            <w:tcBorders>
              <w:bottom w:val="nil"/>
            </w:tcBorders>
          </w:tcPr>
          <w:p w14:paraId="7B222492" w14:textId="40FFB1F2" w:rsidR="00CA4F40" w:rsidRPr="00657B1E" w:rsidRDefault="00CA4F40" w:rsidP="00657B1E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365F91" w:themeColor="accent1" w:themeShade="BF"/>
                <w:sz w:val="20"/>
                <w:szCs w:val="20"/>
                <w:u w:val="single"/>
              </w:rPr>
            </w:pPr>
            <w:r w:rsidRPr="00657B1E">
              <w:rPr>
                <w:rFonts w:cstheme="minorHAnsi"/>
                <w:b/>
                <w:sz w:val="20"/>
                <w:szCs w:val="20"/>
                <w:u w:val="single"/>
              </w:rPr>
              <w:t>Options actuelles :</w:t>
            </w:r>
          </w:p>
        </w:tc>
      </w:tr>
      <w:tr w:rsidR="00657B1E" w:rsidRPr="00657B1E" w14:paraId="34EB50D6" w14:textId="77777777" w:rsidTr="00736276">
        <w:tc>
          <w:tcPr>
            <w:tcW w:w="9493" w:type="dxa"/>
            <w:gridSpan w:val="5"/>
            <w:tcBorders>
              <w:top w:val="nil"/>
              <w:bottom w:val="dotted" w:sz="4" w:space="0" w:color="auto"/>
            </w:tcBorders>
          </w:tcPr>
          <w:p w14:paraId="2959CED1" w14:textId="77777777" w:rsidR="00657B1E" w:rsidRDefault="00657B1E" w:rsidP="00657B1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</w:p>
          <w:p w14:paraId="690DD1ED" w14:textId="77777777" w:rsidR="00657B1E" w:rsidRDefault="0014495F" w:rsidP="00AF092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  <w:p w14:paraId="7C9AFF7C" w14:textId="53C6993D" w:rsidR="0014495F" w:rsidRPr="002E31B6" w:rsidRDefault="0014495F" w:rsidP="0014495F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013….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524B7C45" w14:textId="46728CB3" w:rsidR="0014495F" w:rsidRPr="00657B1E" w:rsidRDefault="0014495F" w:rsidP="00AF092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     </w:t>
            </w:r>
          </w:p>
        </w:tc>
      </w:tr>
      <w:tr w:rsidR="00A531DC" w:rsidRPr="00657B1E" w14:paraId="677F486A" w14:textId="77777777" w:rsidTr="00A531DC">
        <w:tc>
          <w:tcPr>
            <w:tcW w:w="708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635171FB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La Consommation Annuelle de Référence (CAR) attribuée par le GRD (en kWh)</w:t>
            </w:r>
          </w:p>
        </w:tc>
        <w:tc>
          <w:tcPr>
            <w:tcW w:w="2405" w:type="dxa"/>
            <w:tcBorders>
              <w:top w:val="dotted" w:sz="4" w:space="0" w:color="auto"/>
              <w:bottom w:val="dotted" w:sz="4" w:space="0" w:color="auto"/>
            </w:tcBorders>
          </w:tcPr>
          <w:p w14:paraId="468E988E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3DB304B4" w14:textId="77777777" w:rsidTr="00A531DC">
        <w:tc>
          <w:tcPr>
            <w:tcW w:w="7088" w:type="dxa"/>
            <w:gridSpan w:val="4"/>
            <w:tcBorders>
              <w:top w:val="dotted" w:sz="4" w:space="0" w:color="auto"/>
            </w:tcBorders>
          </w:tcPr>
          <w:p w14:paraId="1909F9A1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lastRenderedPageBreak/>
              <w:t>Capacité Journalière d’acheminement (en MWh/j.)</w:t>
            </w:r>
            <w:r w:rsidRPr="00657B1E">
              <w:rPr>
                <w:rFonts w:cstheme="minorHAnsi"/>
                <w:sz w:val="20"/>
                <w:szCs w:val="20"/>
              </w:rPr>
              <w:br/>
            </w:r>
            <w:r w:rsidRPr="00657B1E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405" w:type="dxa"/>
            <w:tcBorders>
              <w:top w:val="dotted" w:sz="4" w:space="0" w:color="auto"/>
            </w:tcBorders>
          </w:tcPr>
          <w:p w14:paraId="2EBA5747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76567726" w14:textId="77777777" w:rsidTr="00A531DC">
        <w:tc>
          <w:tcPr>
            <w:tcW w:w="9493" w:type="dxa"/>
            <w:gridSpan w:val="5"/>
            <w:tcBorders>
              <w:bottom w:val="nil"/>
            </w:tcBorders>
          </w:tcPr>
          <w:p w14:paraId="136816AB" w14:textId="77777777" w:rsidR="00A531DC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 xml:space="preserve">Modifications souhaitées : </w:t>
            </w:r>
          </w:p>
          <w:p w14:paraId="1B3A6C0D" w14:textId="77777777" w:rsidR="0014495F" w:rsidRDefault="0014495F" w:rsidP="0014495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 xml:space="preserve"> : </w:t>
            </w:r>
          </w:p>
          <w:p w14:paraId="2B4FDE9A" w14:textId="77777777" w:rsidR="0014495F" w:rsidRDefault="0014495F" w:rsidP="0014495F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  <w:p w14:paraId="321B9668" w14:textId="77777777" w:rsidR="0014495F" w:rsidRPr="002E31B6" w:rsidRDefault="0014495F" w:rsidP="0014495F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013….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17C832ED" w14:textId="49592ECA" w:rsidR="0014495F" w:rsidRPr="00657B1E" w:rsidRDefault="0014495F" w:rsidP="0046702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</w:t>
            </w:r>
          </w:p>
        </w:tc>
      </w:tr>
      <w:tr w:rsidR="00A531DC" w:rsidRPr="00657B1E" w14:paraId="4346645F" w14:textId="77777777" w:rsidTr="00AB69AC">
        <w:tc>
          <w:tcPr>
            <w:tcW w:w="7088" w:type="dxa"/>
            <w:gridSpan w:val="4"/>
            <w:tcBorders>
              <w:top w:val="dotted" w:sz="4" w:space="0" w:color="auto"/>
            </w:tcBorders>
          </w:tcPr>
          <w:p w14:paraId="14B27281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Capacité Journalière d’acheminement (en MWh/j.)</w:t>
            </w:r>
            <w:r w:rsidRPr="00657B1E">
              <w:rPr>
                <w:rFonts w:cstheme="minorHAnsi"/>
                <w:sz w:val="20"/>
                <w:szCs w:val="20"/>
              </w:rPr>
              <w:br/>
            </w:r>
            <w:r w:rsidRPr="00657B1E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405" w:type="dxa"/>
            <w:tcBorders>
              <w:top w:val="dotted" w:sz="4" w:space="0" w:color="auto"/>
            </w:tcBorders>
            <w:vAlign w:val="center"/>
          </w:tcPr>
          <w:p w14:paraId="1CDF72DE" w14:textId="77777777" w:rsidR="00A531DC" w:rsidRPr="00657B1E" w:rsidRDefault="00A531DC" w:rsidP="00A531D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531DC" w:rsidRPr="00657B1E" w14:paraId="66878C62" w14:textId="77777777" w:rsidTr="00A531DC">
        <w:tc>
          <w:tcPr>
            <w:tcW w:w="7088" w:type="dxa"/>
            <w:gridSpan w:val="4"/>
          </w:tcPr>
          <w:p w14:paraId="7E85736A" w14:textId="77777777" w:rsidR="00A531DC" w:rsidRPr="00657B1E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405" w:type="dxa"/>
          </w:tcPr>
          <w:p w14:paraId="60A9A0B8" w14:textId="77777777" w:rsidR="00A531DC" w:rsidRPr="00657B1E" w:rsidRDefault="00A531DC" w:rsidP="00A531D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792167C3" w14:textId="77777777" w:rsidR="00CA4F40" w:rsidRPr="00657B1E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1968DB7" w14:textId="77777777" w:rsidR="00CA4F40" w:rsidRPr="00657B1E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657B1E" w14:paraId="197814F7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57C77248" w14:textId="77777777" w:rsidR="00056BA9" w:rsidRPr="00657B1E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57B1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657B1E" w14:paraId="505ADC70" w14:textId="77777777" w:rsidTr="00056BA9">
        <w:trPr>
          <w:trHeight w:val="657"/>
        </w:trPr>
        <w:tc>
          <w:tcPr>
            <w:tcW w:w="4537" w:type="dxa"/>
          </w:tcPr>
          <w:p w14:paraId="2EC91548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657B1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657B1E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734244EB" w14:textId="77777777" w:rsidR="00186D64" w:rsidRPr="00657B1E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657B1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657B1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657B1E" w14:paraId="5236CE67" w14:textId="77777777" w:rsidTr="00056BA9">
        <w:trPr>
          <w:trHeight w:val="1600"/>
        </w:trPr>
        <w:tc>
          <w:tcPr>
            <w:tcW w:w="4537" w:type="dxa"/>
          </w:tcPr>
          <w:p w14:paraId="48C79246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657B1E">
              <w:rPr>
                <w:rFonts w:cstheme="minorHAnsi"/>
                <w:sz w:val="20"/>
                <w:szCs w:val="20"/>
              </w:rPr>
              <w:t>le membre</w:t>
            </w:r>
            <w:r w:rsidRPr="00657B1E">
              <w:rPr>
                <w:rFonts w:cstheme="minorHAnsi"/>
                <w:sz w:val="20"/>
                <w:szCs w:val="20"/>
              </w:rPr>
              <w:t xml:space="preserve"> </w:t>
            </w:r>
            <w:r w:rsidRPr="00657B1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B435C40" w14:textId="77777777" w:rsidR="00186D64" w:rsidRPr="00657B1E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657B1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657B1E">
              <w:rPr>
                <w:rFonts w:cstheme="minorHAnsi"/>
                <w:sz w:val="20"/>
                <w:szCs w:val="20"/>
              </w:rPr>
              <w:t>t</w:t>
            </w:r>
            <w:r w:rsidRPr="00657B1E">
              <w:rPr>
                <w:rFonts w:cstheme="minorHAnsi"/>
                <w:sz w:val="20"/>
                <w:szCs w:val="20"/>
              </w:rPr>
              <w:t xml:space="preserve">itulaire </w:t>
            </w:r>
            <w:r w:rsidRPr="00657B1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2265ADE" w14:textId="77777777" w:rsidR="00772E7E" w:rsidRPr="002E31B6" w:rsidRDefault="00772E7E" w:rsidP="00772E7E">
      <w:pPr>
        <w:rPr>
          <w:rStyle w:val="Accentuationlgre"/>
          <w:rFonts w:cstheme="minorHAnsi"/>
          <w:b w:val="0"/>
          <w:sz w:val="20"/>
          <w:szCs w:val="20"/>
        </w:rPr>
      </w:pPr>
    </w:p>
    <w:p w14:paraId="4B5E7B69" w14:textId="77777777" w:rsidR="0042055F" w:rsidRPr="00212A84" w:rsidRDefault="0042055F" w:rsidP="0042055F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B992661" w14:textId="77777777" w:rsidR="00186D64" w:rsidRPr="00657B1E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5D620C5C" w14:textId="77777777" w:rsidR="00ED0BBE" w:rsidRPr="00657B1E" w:rsidRDefault="00ED0BBE">
      <w:pPr>
        <w:rPr>
          <w:rFonts w:cstheme="minorHAnsi"/>
          <w:sz w:val="20"/>
          <w:szCs w:val="20"/>
        </w:rPr>
      </w:pPr>
    </w:p>
    <w:p w14:paraId="15811D4F" w14:textId="77777777" w:rsidR="007074CB" w:rsidRPr="00657B1E" w:rsidRDefault="007074CB">
      <w:pPr>
        <w:rPr>
          <w:rFonts w:cstheme="minorHAnsi"/>
          <w:sz w:val="20"/>
          <w:szCs w:val="20"/>
        </w:rPr>
      </w:pPr>
    </w:p>
    <w:sectPr w:rsidR="007074CB" w:rsidRPr="00657B1E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00EF1" w14:textId="77777777" w:rsidR="00334BBC" w:rsidRDefault="00334BBC" w:rsidP="00ED0BBE">
      <w:pPr>
        <w:spacing w:after="0" w:line="240" w:lineRule="auto"/>
      </w:pPr>
      <w:r>
        <w:separator/>
      </w:r>
    </w:p>
  </w:endnote>
  <w:endnote w:type="continuationSeparator" w:id="0">
    <w:p w14:paraId="7AD5DF2A" w14:textId="77777777" w:rsidR="00334BBC" w:rsidRDefault="00334BBC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4A58E" w14:textId="1DE65083" w:rsidR="004D0711" w:rsidRPr="00657B1E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657B1E">
      <w:rPr>
        <w:rFonts w:cstheme="minorHAnsi"/>
        <w:sz w:val="18"/>
        <w:szCs w:val="18"/>
      </w:rPr>
      <w:t xml:space="preserve">Acheminement et fourniture d’électricité et de gaz naturel </w:t>
    </w:r>
    <w:r w:rsidRPr="00657B1E">
      <w:rPr>
        <w:rFonts w:cstheme="minorHAnsi"/>
        <w:sz w:val="18"/>
        <w:szCs w:val="18"/>
      </w:rPr>
      <w:br/>
    </w:r>
    <w:r w:rsidR="00A31B5B" w:rsidRPr="00657B1E">
      <w:rPr>
        <w:rFonts w:cstheme="minorHAnsi"/>
        <w:sz w:val="18"/>
        <w:szCs w:val="18"/>
      </w:rPr>
      <w:t>LOT</w:t>
    </w:r>
    <w:r w:rsidR="00657B1E" w:rsidRPr="00657B1E">
      <w:rPr>
        <w:rFonts w:cstheme="minorHAnsi"/>
        <w:sz w:val="18"/>
        <w:szCs w:val="18"/>
      </w:rPr>
      <w:t xml:space="preserve"> 4</w:t>
    </w:r>
    <w:r w:rsidR="00A31B5B" w:rsidRPr="00657B1E">
      <w:rPr>
        <w:rFonts w:cstheme="minorHAnsi"/>
        <w:sz w:val="18"/>
        <w:szCs w:val="18"/>
      </w:rPr>
      <w:t xml:space="preserve"> - </w:t>
    </w:r>
    <w:r w:rsidRPr="00657B1E">
      <w:rPr>
        <w:rFonts w:cstheme="minorHAnsi"/>
        <w:sz w:val="18"/>
        <w:szCs w:val="18"/>
      </w:rPr>
      <w:t xml:space="preserve">Annexe </w:t>
    </w:r>
    <w:r w:rsidR="00657B1E" w:rsidRPr="00657B1E">
      <w:rPr>
        <w:rFonts w:cstheme="minorHAnsi"/>
        <w:sz w:val="18"/>
        <w:szCs w:val="18"/>
      </w:rPr>
      <w:t>2</w:t>
    </w:r>
    <w:r w:rsidRPr="00657B1E">
      <w:rPr>
        <w:rFonts w:cstheme="minorHAnsi"/>
        <w:sz w:val="18"/>
        <w:szCs w:val="18"/>
      </w:rPr>
      <w:t xml:space="preserve"> du </w:t>
    </w:r>
    <w:r w:rsidR="00657B1E" w:rsidRPr="00657B1E">
      <w:rPr>
        <w:rFonts w:cstheme="minorHAnsi"/>
        <w:sz w:val="18"/>
        <w:szCs w:val="18"/>
      </w:rPr>
      <w:t>CCP</w:t>
    </w:r>
    <w:r w:rsidRPr="00657B1E">
      <w:rPr>
        <w:rFonts w:cstheme="minorHAnsi"/>
        <w:sz w:val="18"/>
        <w:szCs w:val="18"/>
      </w:rPr>
      <w:t xml:space="preserve"> (modèle </w:t>
    </w:r>
    <w:r w:rsidR="00DB0A4D">
      <w:rPr>
        <w:rFonts w:cstheme="minorHAnsi"/>
        <w:sz w:val="18"/>
        <w:szCs w:val="18"/>
      </w:rPr>
      <w:t>8</w:t>
    </w:r>
    <w:r w:rsidRPr="00657B1E">
      <w:rPr>
        <w:rFonts w:cstheme="minorHAnsi"/>
        <w:sz w:val="18"/>
        <w:szCs w:val="18"/>
      </w:rPr>
      <w:t xml:space="preserve">- OS </w:t>
    </w:r>
    <w:r w:rsidR="00A531DC" w:rsidRPr="00657B1E">
      <w:rPr>
        <w:rFonts w:cstheme="minorHAnsi"/>
        <w:sz w:val="18"/>
        <w:szCs w:val="18"/>
      </w:rPr>
      <w:t>modification option tarifaire</w:t>
    </w:r>
    <w:r w:rsidRPr="00657B1E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38E16" w14:textId="77777777" w:rsidR="00334BBC" w:rsidRDefault="00334BBC" w:rsidP="00ED0BBE">
      <w:pPr>
        <w:spacing w:after="0" w:line="240" w:lineRule="auto"/>
      </w:pPr>
      <w:r>
        <w:separator/>
      </w:r>
    </w:p>
  </w:footnote>
  <w:footnote w:type="continuationSeparator" w:id="0">
    <w:p w14:paraId="32AEFEE1" w14:textId="77777777" w:rsidR="00334BBC" w:rsidRDefault="00334BBC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D4485" w14:textId="77777777" w:rsidR="0042055F" w:rsidRDefault="0042055F" w:rsidP="0042055F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037A4F5A" wp14:editId="0642E98C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0A582F">
      <w:fldChar w:fldCharType="begin"/>
    </w:r>
    <w:r w:rsidR="000A582F">
      <w:instrText xml:space="preserve"> </w:instrText>
    </w:r>
    <w:r w:rsidR="000A582F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0A582F">
      <w:instrText xml:space="preserve"> </w:instrText>
    </w:r>
    <w:r w:rsidR="000A582F">
      <w:fldChar w:fldCharType="separate"/>
    </w:r>
    <w:r w:rsidR="000A582F">
      <w:pict w14:anchorId="6C152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3.75pt">
          <v:imagedata r:id="rId2" r:href="rId3"/>
        </v:shape>
      </w:pict>
    </w:r>
    <w:r w:rsidR="000A582F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CC3B7D3" w14:textId="23E38FEC" w:rsidR="004D0711" w:rsidRDefault="004D0711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943924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7527F"/>
    <w:rsid w:val="000A4881"/>
    <w:rsid w:val="000A582F"/>
    <w:rsid w:val="000C6F56"/>
    <w:rsid w:val="000C75FF"/>
    <w:rsid w:val="000D211F"/>
    <w:rsid w:val="000E09B1"/>
    <w:rsid w:val="00101465"/>
    <w:rsid w:val="0014495F"/>
    <w:rsid w:val="00180222"/>
    <w:rsid w:val="00186D64"/>
    <w:rsid w:val="001A12E9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64B1"/>
    <w:rsid w:val="002C7727"/>
    <w:rsid w:val="002D08E5"/>
    <w:rsid w:val="00311FE0"/>
    <w:rsid w:val="00314416"/>
    <w:rsid w:val="0032289A"/>
    <w:rsid w:val="00334BBC"/>
    <w:rsid w:val="00342133"/>
    <w:rsid w:val="00367DD1"/>
    <w:rsid w:val="00372BC9"/>
    <w:rsid w:val="003A145B"/>
    <w:rsid w:val="003E57BA"/>
    <w:rsid w:val="003E7EA2"/>
    <w:rsid w:val="003F3133"/>
    <w:rsid w:val="00404EBE"/>
    <w:rsid w:val="004115EC"/>
    <w:rsid w:val="00411DD5"/>
    <w:rsid w:val="004161B5"/>
    <w:rsid w:val="0042055F"/>
    <w:rsid w:val="00425716"/>
    <w:rsid w:val="00431BE1"/>
    <w:rsid w:val="00444082"/>
    <w:rsid w:val="00457B81"/>
    <w:rsid w:val="0046702D"/>
    <w:rsid w:val="0047760D"/>
    <w:rsid w:val="004827CA"/>
    <w:rsid w:val="0048439E"/>
    <w:rsid w:val="004B7FA7"/>
    <w:rsid w:val="004D0711"/>
    <w:rsid w:val="004D3A76"/>
    <w:rsid w:val="004E1A41"/>
    <w:rsid w:val="004E459B"/>
    <w:rsid w:val="004F2C25"/>
    <w:rsid w:val="004F4B6B"/>
    <w:rsid w:val="00515BEB"/>
    <w:rsid w:val="00522DA3"/>
    <w:rsid w:val="005758F3"/>
    <w:rsid w:val="0057730A"/>
    <w:rsid w:val="005B3F59"/>
    <w:rsid w:val="005E0A7F"/>
    <w:rsid w:val="005E735F"/>
    <w:rsid w:val="005F0798"/>
    <w:rsid w:val="00601DDD"/>
    <w:rsid w:val="00635DD0"/>
    <w:rsid w:val="0064420E"/>
    <w:rsid w:val="00657B1E"/>
    <w:rsid w:val="00660673"/>
    <w:rsid w:val="00663A1F"/>
    <w:rsid w:val="0068095D"/>
    <w:rsid w:val="006A1C85"/>
    <w:rsid w:val="006D56C5"/>
    <w:rsid w:val="006E2543"/>
    <w:rsid w:val="006E553E"/>
    <w:rsid w:val="007054DF"/>
    <w:rsid w:val="007074CB"/>
    <w:rsid w:val="00727F27"/>
    <w:rsid w:val="007358D4"/>
    <w:rsid w:val="00772E7E"/>
    <w:rsid w:val="00784E78"/>
    <w:rsid w:val="007C3219"/>
    <w:rsid w:val="007C7549"/>
    <w:rsid w:val="007E7A68"/>
    <w:rsid w:val="008022B6"/>
    <w:rsid w:val="00837E2B"/>
    <w:rsid w:val="008410C2"/>
    <w:rsid w:val="00846A90"/>
    <w:rsid w:val="008628F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31B5B"/>
    <w:rsid w:val="00A4733B"/>
    <w:rsid w:val="00A531DC"/>
    <w:rsid w:val="00A55B39"/>
    <w:rsid w:val="00A608D2"/>
    <w:rsid w:val="00A708E4"/>
    <w:rsid w:val="00A71088"/>
    <w:rsid w:val="00AD2CCB"/>
    <w:rsid w:val="00AD3011"/>
    <w:rsid w:val="00AD61F2"/>
    <w:rsid w:val="00AF4C24"/>
    <w:rsid w:val="00B03099"/>
    <w:rsid w:val="00B46174"/>
    <w:rsid w:val="00B57F67"/>
    <w:rsid w:val="00B60D6E"/>
    <w:rsid w:val="00B62A86"/>
    <w:rsid w:val="00BD107C"/>
    <w:rsid w:val="00BD3B00"/>
    <w:rsid w:val="00BE491C"/>
    <w:rsid w:val="00BE5966"/>
    <w:rsid w:val="00BE5DBE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D01D9A"/>
    <w:rsid w:val="00D04FA6"/>
    <w:rsid w:val="00D22962"/>
    <w:rsid w:val="00D42801"/>
    <w:rsid w:val="00D4509F"/>
    <w:rsid w:val="00D6269A"/>
    <w:rsid w:val="00D94379"/>
    <w:rsid w:val="00D9451A"/>
    <w:rsid w:val="00DB0A4D"/>
    <w:rsid w:val="00DC67C7"/>
    <w:rsid w:val="00DF562B"/>
    <w:rsid w:val="00E22C85"/>
    <w:rsid w:val="00EA0C8E"/>
    <w:rsid w:val="00EC2223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9F875CD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1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DD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72E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-sudouest-41@edf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CF844-42E5-4712-A5D3-8C2DB310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18</cp:revision>
  <dcterms:created xsi:type="dcterms:W3CDTF">2019-02-27T15:33:00Z</dcterms:created>
  <dcterms:modified xsi:type="dcterms:W3CDTF">2025-01-14T13:51:00Z</dcterms:modified>
</cp:coreProperties>
</file>